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795" w:rsidRDefault="00896795" w:rsidP="00896795">
      <w:pPr>
        <w:rPr>
          <w:sz w:val="16"/>
          <w:szCs w:val="16"/>
        </w:rPr>
      </w:pPr>
    </w:p>
    <w:p w:rsidR="001B4278" w:rsidRPr="009E7C58" w:rsidRDefault="001B4278" w:rsidP="001B4278">
      <w:pPr>
        <w:pStyle w:val="1"/>
        <w:rPr>
          <w:szCs w:val="28"/>
        </w:rPr>
      </w:pPr>
      <w:r w:rsidRPr="009E7C58">
        <w:rPr>
          <w:noProof/>
          <w:szCs w:val="28"/>
        </w:rPr>
        <w:drawing>
          <wp:inline distT="0" distB="0" distL="0" distR="0" wp14:anchorId="44B5A85A" wp14:editId="080853F9">
            <wp:extent cx="444500" cy="571500"/>
            <wp:effectExtent l="0" t="0" r="0" b="0"/>
            <wp:docPr id="4" name="Рисунок 4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C58">
        <w:rPr>
          <w:szCs w:val="28"/>
        </w:rPr>
        <w:t xml:space="preserve"> </w:t>
      </w:r>
    </w:p>
    <w:p w:rsidR="001B4278" w:rsidRDefault="001B4278" w:rsidP="001B4278">
      <w:pPr>
        <w:pStyle w:val="1"/>
        <w:rPr>
          <w:szCs w:val="28"/>
        </w:rPr>
      </w:pPr>
      <w:r w:rsidRPr="009E7C58">
        <w:rPr>
          <w:szCs w:val="28"/>
        </w:rPr>
        <w:t>Департамент образования Администрации города Тюмени</w:t>
      </w:r>
    </w:p>
    <w:p w:rsidR="001B4278" w:rsidRPr="0079721C" w:rsidRDefault="001B4278" w:rsidP="001B4278"/>
    <w:p w:rsidR="001B4278" w:rsidRPr="00212984" w:rsidRDefault="001B4278" w:rsidP="001B4278">
      <w:pPr>
        <w:pStyle w:val="1"/>
        <w:rPr>
          <w:sz w:val="32"/>
          <w:szCs w:val="32"/>
        </w:rPr>
      </w:pPr>
      <w:r w:rsidRPr="00212984">
        <w:rPr>
          <w:sz w:val="32"/>
          <w:szCs w:val="32"/>
        </w:rPr>
        <w:t>Муниципальное автономное общеобразовательное учреждение</w:t>
      </w:r>
    </w:p>
    <w:p w:rsidR="001B4278" w:rsidRPr="00212984" w:rsidRDefault="001B4278" w:rsidP="001B4278">
      <w:pPr>
        <w:jc w:val="center"/>
        <w:rPr>
          <w:sz w:val="32"/>
          <w:szCs w:val="32"/>
        </w:rPr>
      </w:pPr>
      <w:r w:rsidRPr="00212984">
        <w:rPr>
          <w:sz w:val="32"/>
          <w:szCs w:val="32"/>
        </w:rPr>
        <w:t>лицей № 81 города Тюмени</w:t>
      </w:r>
    </w:p>
    <w:p w:rsidR="001B4278" w:rsidRPr="00212984" w:rsidRDefault="001B4278" w:rsidP="001B4278">
      <w:pPr>
        <w:jc w:val="center"/>
        <w:rPr>
          <w:rFonts w:ascii="Arial" w:hAnsi="Arial" w:cs="Arial"/>
          <w:i/>
        </w:rPr>
      </w:pPr>
      <w:r w:rsidRPr="00212984">
        <w:rPr>
          <w:i/>
        </w:rPr>
        <w:t>(МАОУ лицей № 81</w:t>
      </w:r>
      <w:r>
        <w:rPr>
          <w:i/>
        </w:rPr>
        <w:t xml:space="preserve"> </w:t>
      </w:r>
      <w:r w:rsidRPr="00212984">
        <w:rPr>
          <w:i/>
        </w:rPr>
        <w:t>города Тюмени</w:t>
      </w:r>
      <w:r w:rsidRPr="00212984">
        <w:rPr>
          <w:rFonts w:ascii="Arial" w:hAnsi="Arial" w:cs="Arial"/>
          <w:i/>
        </w:rPr>
        <w:t>)</w:t>
      </w:r>
    </w:p>
    <w:p w:rsidR="001B4278" w:rsidRPr="0074741F" w:rsidRDefault="001B4278" w:rsidP="001B4278">
      <w:pPr>
        <w:jc w:val="center"/>
        <w:rPr>
          <w:rFonts w:ascii="Arial" w:hAnsi="Arial" w:cs="Arial"/>
          <w:b/>
          <w:i/>
        </w:rPr>
      </w:pPr>
    </w:p>
    <w:p w:rsidR="001B4278" w:rsidRDefault="001B4278" w:rsidP="001B4278">
      <w:pPr>
        <w:jc w:val="center"/>
        <w:rPr>
          <w:b/>
          <w:sz w:val="20"/>
          <w:szCs w:val="20"/>
        </w:rPr>
      </w:pPr>
      <w:r w:rsidRPr="001A2EDE">
        <w:rPr>
          <w:b/>
          <w:sz w:val="20"/>
          <w:szCs w:val="20"/>
        </w:rPr>
        <w:t xml:space="preserve">пр. Юганский, </w:t>
      </w:r>
      <w:r>
        <w:rPr>
          <w:b/>
          <w:sz w:val="20"/>
          <w:szCs w:val="20"/>
        </w:rPr>
        <w:t xml:space="preserve">д. </w:t>
      </w:r>
      <w:r w:rsidRPr="001A2EDE">
        <w:rPr>
          <w:b/>
          <w:sz w:val="20"/>
          <w:szCs w:val="20"/>
        </w:rPr>
        <w:t xml:space="preserve">6, г. Тюмень, </w:t>
      </w:r>
      <w:r>
        <w:rPr>
          <w:b/>
          <w:sz w:val="20"/>
          <w:szCs w:val="20"/>
        </w:rPr>
        <w:t>Тюменская область, 625031</w:t>
      </w:r>
    </w:p>
    <w:p w:rsidR="001B4278" w:rsidRPr="00212984" w:rsidRDefault="001B4278" w:rsidP="001B42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тел. </w:t>
      </w:r>
      <w:r w:rsidRPr="001A2EDE">
        <w:rPr>
          <w:b/>
          <w:sz w:val="20"/>
          <w:szCs w:val="20"/>
        </w:rPr>
        <w:t xml:space="preserve"> (3452) 47-03-08,  </w:t>
      </w:r>
      <w:r w:rsidRPr="001A2EDE">
        <w:rPr>
          <w:b/>
          <w:sz w:val="20"/>
          <w:szCs w:val="20"/>
          <w:lang w:val="en-US"/>
        </w:rPr>
        <w:t>E</w:t>
      </w:r>
      <w:r w:rsidRPr="001A2EDE">
        <w:rPr>
          <w:b/>
          <w:sz w:val="20"/>
          <w:szCs w:val="20"/>
        </w:rPr>
        <w:t>-</w:t>
      </w:r>
      <w:r w:rsidRPr="001A2EDE">
        <w:rPr>
          <w:b/>
          <w:sz w:val="20"/>
          <w:szCs w:val="20"/>
          <w:lang w:val="en-US"/>
        </w:rPr>
        <w:t>mail</w:t>
      </w:r>
      <w:r w:rsidRPr="001A2EDE">
        <w:rPr>
          <w:b/>
          <w:sz w:val="20"/>
          <w:szCs w:val="20"/>
        </w:rPr>
        <w:t>:</w:t>
      </w:r>
      <w:r>
        <w:rPr>
          <w:b/>
          <w:sz w:val="20"/>
          <w:szCs w:val="20"/>
          <w:lang w:val="en-US"/>
        </w:rPr>
        <w:t>li</w:t>
      </w:r>
      <w:r w:rsidRPr="009E7C58">
        <w:rPr>
          <w:b/>
          <w:sz w:val="20"/>
          <w:szCs w:val="20"/>
        </w:rPr>
        <w:t>с</w:t>
      </w:r>
      <w:r w:rsidRPr="001A2EDE">
        <w:rPr>
          <w:b/>
          <w:sz w:val="20"/>
          <w:szCs w:val="20"/>
        </w:rPr>
        <w:t>81@</w:t>
      </w:r>
      <w:proofErr w:type="spellStart"/>
      <w:r>
        <w:rPr>
          <w:b/>
          <w:sz w:val="20"/>
          <w:szCs w:val="20"/>
          <w:lang w:val="en-US"/>
        </w:rPr>
        <w:t>obl</w:t>
      </w:r>
      <w:proofErr w:type="spellEnd"/>
      <w:r w:rsidRPr="009E7C58">
        <w:rPr>
          <w:b/>
          <w:sz w:val="20"/>
          <w:szCs w:val="20"/>
        </w:rPr>
        <w:t>72</w:t>
      </w:r>
      <w:r w:rsidRPr="001A2EDE">
        <w:rPr>
          <w:b/>
          <w:sz w:val="20"/>
          <w:szCs w:val="20"/>
        </w:rPr>
        <w:t>.</w:t>
      </w:r>
      <w:proofErr w:type="spellStart"/>
      <w:r w:rsidRPr="001A2EDE">
        <w:rPr>
          <w:b/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>,</w:t>
      </w:r>
      <w:r w:rsidRPr="009E7C5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http</w:t>
      </w:r>
      <w:r>
        <w:rPr>
          <w:b/>
          <w:sz w:val="20"/>
          <w:szCs w:val="20"/>
        </w:rPr>
        <w:t>://</w:t>
      </w:r>
      <w:proofErr w:type="spellStart"/>
      <w:r>
        <w:rPr>
          <w:b/>
          <w:sz w:val="20"/>
          <w:szCs w:val="20"/>
          <w:lang w:val="en-US"/>
        </w:rPr>
        <w:t>lycee</w:t>
      </w:r>
      <w:proofErr w:type="spellEnd"/>
      <w:r w:rsidRPr="001B15D6">
        <w:rPr>
          <w:b/>
          <w:sz w:val="20"/>
          <w:szCs w:val="20"/>
        </w:rPr>
        <w:t>81-</w:t>
      </w:r>
      <w:proofErr w:type="spellStart"/>
      <w:r>
        <w:rPr>
          <w:b/>
          <w:sz w:val="20"/>
          <w:szCs w:val="20"/>
          <w:lang w:val="en-US"/>
        </w:rPr>
        <w:t>tmn</w:t>
      </w:r>
      <w:proofErr w:type="spellEnd"/>
      <w:r w:rsidRPr="001B15D6"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 w:rsidRPr="001A2EDE">
        <w:rPr>
          <w:b/>
          <w:sz w:val="20"/>
          <w:szCs w:val="20"/>
        </w:rPr>
        <w:br/>
      </w:r>
      <w:r>
        <w:rPr>
          <w:b/>
          <w:sz w:val="18"/>
          <w:szCs w:val="18"/>
        </w:rPr>
        <w:t xml:space="preserve">ОГРН </w:t>
      </w:r>
      <w:r w:rsidRPr="001B15D6">
        <w:rPr>
          <w:b/>
          <w:sz w:val="18"/>
          <w:szCs w:val="18"/>
        </w:rPr>
        <w:t>1027200872093</w:t>
      </w:r>
      <w:r>
        <w:rPr>
          <w:b/>
          <w:sz w:val="18"/>
          <w:szCs w:val="18"/>
        </w:rPr>
        <w:t xml:space="preserve">     </w:t>
      </w:r>
      <w:r w:rsidRPr="002F6F63">
        <w:rPr>
          <w:b/>
          <w:sz w:val="18"/>
          <w:szCs w:val="18"/>
        </w:rPr>
        <w:t xml:space="preserve">ИНН 7202076679 </w:t>
      </w:r>
      <w:r>
        <w:rPr>
          <w:b/>
          <w:sz w:val="18"/>
          <w:szCs w:val="18"/>
        </w:rPr>
        <w:t xml:space="preserve">    </w:t>
      </w:r>
      <w:r w:rsidRPr="002F6F6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ОКПО </w:t>
      </w:r>
      <w:r w:rsidRPr="001B15D6">
        <w:rPr>
          <w:b/>
          <w:sz w:val="18"/>
          <w:szCs w:val="18"/>
        </w:rPr>
        <w:t>47855944</w:t>
      </w:r>
      <w:r w:rsidRPr="002F6F6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</w:t>
      </w:r>
      <w:r w:rsidRPr="002F6F63">
        <w:rPr>
          <w:b/>
          <w:sz w:val="18"/>
          <w:szCs w:val="18"/>
        </w:rPr>
        <w:t>КПП 720301001</w:t>
      </w:r>
    </w:p>
    <w:p w:rsidR="001B4278" w:rsidRDefault="00EB3A1F" w:rsidP="001B4278">
      <w:pPr>
        <w:jc w:val="both"/>
      </w:pPr>
      <w:r>
        <w:rPr>
          <w:noProof/>
        </w:rPr>
        <w:pict>
          <v:line id="Прямая соединительная линия 3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8.7pt" to="452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" o:allowincell="f" strokeweight="4.5pt">
            <v:stroke linestyle="thinThick"/>
          </v:line>
        </w:pict>
      </w:r>
    </w:p>
    <w:p w:rsidR="001B4278" w:rsidRPr="00212984" w:rsidRDefault="001B4278" w:rsidP="001B4278">
      <w:pPr>
        <w:jc w:val="both"/>
        <w:rPr>
          <w:sz w:val="28"/>
          <w:szCs w:val="28"/>
        </w:rPr>
      </w:pPr>
      <w:r>
        <w:t xml:space="preserve"> </w:t>
      </w:r>
    </w:p>
    <w:p w:rsidR="008254C7" w:rsidRPr="008254C7" w:rsidRDefault="008254C7" w:rsidP="008254C7">
      <w:pPr>
        <w:rPr>
          <w:sz w:val="16"/>
          <w:szCs w:val="16"/>
        </w:rPr>
      </w:pPr>
    </w:p>
    <w:p w:rsidR="008254C7" w:rsidRPr="008254C7" w:rsidRDefault="008254C7" w:rsidP="008254C7">
      <w:pPr>
        <w:jc w:val="right"/>
        <w:rPr>
          <w:b/>
          <w:szCs w:val="16"/>
        </w:rPr>
      </w:pPr>
      <w:r w:rsidRPr="008254C7">
        <w:rPr>
          <w:b/>
          <w:szCs w:val="16"/>
        </w:rPr>
        <w:t xml:space="preserve">От </w:t>
      </w:r>
      <w:r w:rsidR="00A71D80">
        <w:rPr>
          <w:b/>
          <w:szCs w:val="16"/>
        </w:rPr>
        <w:t>24.04</w:t>
      </w:r>
      <w:r w:rsidR="00D37DE7">
        <w:rPr>
          <w:b/>
          <w:szCs w:val="16"/>
        </w:rPr>
        <w:t>.2026</w:t>
      </w:r>
      <w:r w:rsidRPr="008254C7">
        <w:rPr>
          <w:b/>
          <w:szCs w:val="16"/>
        </w:rPr>
        <w:t>г</w:t>
      </w:r>
    </w:p>
    <w:p w:rsidR="008254C7" w:rsidRPr="008254C7" w:rsidRDefault="008254C7" w:rsidP="008254C7">
      <w:pPr>
        <w:rPr>
          <w:sz w:val="16"/>
          <w:szCs w:val="16"/>
        </w:rPr>
      </w:pPr>
    </w:p>
    <w:p w:rsidR="008254C7" w:rsidRPr="008254C7" w:rsidRDefault="008254C7" w:rsidP="008254C7">
      <w:pPr>
        <w:rPr>
          <w:sz w:val="16"/>
          <w:szCs w:val="16"/>
        </w:rPr>
      </w:pPr>
    </w:p>
    <w:p w:rsidR="008254C7" w:rsidRPr="008254C7" w:rsidRDefault="008254C7" w:rsidP="008254C7">
      <w:pPr>
        <w:rPr>
          <w:b/>
        </w:rPr>
      </w:pPr>
      <w:r w:rsidRPr="008254C7">
        <w:rPr>
          <w:b/>
        </w:rPr>
        <w:t>ПРОТОКОЛ</w:t>
      </w:r>
      <w:r w:rsidR="00A71D80">
        <w:rPr>
          <w:b/>
        </w:rPr>
        <w:t xml:space="preserve"> №8</w:t>
      </w:r>
    </w:p>
    <w:p w:rsidR="008254C7" w:rsidRPr="008254C7" w:rsidRDefault="008254C7" w:rsidP="008254C7">
      <w:pPr>
        <w:rPr>
          <w:b/>
        </w:rPr>
      </w:pPr>
      <w:r w:rsidRPr="008254C7">
        <w:rPr>
          <w:b/>
        </w:rPr>
        <w:t>заседания школьной службы примирения (медиации)</w:t>
      </w:r>
    </w:p>
    <w:p w:rsidR="008254C7" w:rsidRPr="008254C7" w:rsidRDefault="008254C7" w:rsidP="008254C7">
      <w:pPr>
        <w:ind w:firstLine="426"/>
        <w:jc w:val="both"/>
      </w:pPr>
      <w:r w:rsidRPr="008254C7">
        <w:rPr>
          <w:b/>
        </w:rPr>
        <w:t xml:space="preserve">Руководитель: </w:t>
      </w:r>
      <w:r>
        <w:t>Хасанова</w:t>
      </w:r>
      <w:r w:rsidRPr="008254C7">
        <w:t xml:space="preserve"> Н.В.</w:t>
      </w:r>
    </w:p>
    <w:p w:rsidR="008254C7" w:rsidRPr="008254C7" w:rsidRDefault="008254C7" w:rsidP="008254C7">
      <w:pPr>
        <w:ind w:firstLine="426"/>
        <w:jc w:val="both"/>
        <w:rPr>
          <w:b/>
        </w:rPr>
      </w:pPr>
      <w:r w:rsidRPr="008254C7">
        <w:rPr>
          <w:b/>
        </w:rPr>
        <w:t>Секретарь:</w:t>
      </w:r>
      <w:r w:rsidRPr="008254C7">
        <w:t xml:space="preserve"> </w:t>
      </w:r>
      <w:r w:rsidRPr="008254C7">
        <w:rPr>
          <w:szCs w:val="28"/>
        </w:rPr>
        <w:t>Изосимова Н.В.</w:t>
      </w:r>
    </w:p>
    <w:p w:rsidR="008254C7" w:rsidRPr="008254C7" w:rsidRDefault="008254C7" w:rsidP="008254C7">
      <w:pPr>
        <w:jc w:val="both"/>
      </w:pPr>
      <w:r w:rsidRPr="008254C7">
        <w:rPr>
          <w:b/>
        </w:rPr>
        <w:t xml:space="preserve">      Присутствовали: </w:t>
      </w:r>
      <w:r>
        <w:t>Изотова О.В.</w:t>
      </w:r>
      <w:r w:rsidRPr="008254C7">
        <w:t>,</w:t>
      </w:r>
      <w:r w:rsidR="001B4278">
        <w:t xml:space="preserve"> </w:t>
      </w:r>
      <w:proofErr w:type="spellStart"/>
      <w:r w:rsidR="001B4278">
        <w:t>Сентере</w:t>
      </w:r>
      <w:r>
        <w:t>ва</w:t>
      </w:r>
      <w:proofErr w:type="spellEnd"/>
      <w:r>
        <w:t xml:space="preserve"> И.А., Малышева К.В</w:t>
      </w:r>
      <w:r w:rsidRPr="008254C7">
        <w:t xml:space="preserve">., </w:t>
      </w:r>
      <w:proofErr w:type="spellStart"/>
      <w:r w:rsidRPr="008254C7">
        <w:t>Кутенева</w:t>
      </w:r>
      <w:proofErr w:type="spellEnd"/>
      <w:r w:rsidRPr="008254C7">
        <w:t xml:space="preserve"> С.А., </w:t>
      </w:r>
      <w:proofErr w:type="spellStart"/>
      <w:r w:rsidRPr="008254C7">
        <w:t>Жгунова</w:t>
      </w:r>
      <w:proofErr w:type="spellEnd"/>
      <w:r w:rsidRPr="008254C7">
        <w:t xml:space="preserve"> Е.Г. </w:t>
      </w:r>
      <w:r w:rsidR="00D37DE7">
        <w:t>Яковлева А.В.</w:t>
      </w:r>
    </w:p>
    <w:p w:rsidR="008254C7" w:rsidRPr="008254C7" w:rsidRDefault="008254C7" w:rsidP="008254C7">
      <w:pPr>
        <w:ind w:firstLine="709"/>
        <w:jc w:val="center"/>
        <w:rPr>
          <w:b/>
        </w:rPr>
      </w:pPr>
    </w:p>
    <w:p w:rsidR="0029710C" w:rsidRDefault="0029710C" w:rsidP="00896795">
      <w:pPr>
        <w:pStyle w:val="a7"/>
        <w:ind w:firstLine="709"/>
        <w:jc w:val="center"/>
        <w:rPr>
          <w:b/>
          <w:sz w:val="24"/>
        </w:rPr>
      </w:pPr>
    </w:p>
    <w:p w:rsidR="00896795" w:rsidRDefault="00896795" w:rsidP="00896795">
      <w:pPr>
        <w:pStyle w:val="a7"/>
        <w:ind w:firstLine="709"/>
        <w:jc w:val="center"/>
        <w:rPr>
          <w:b/>
          <w:sz w:val="24"/>
        </w:rPr>
      </w:pPr>
      <w:r>
        <w:rPr>
          <w:b/>
          <w:sz w:val="24"/>
        </w:rPr>
        <w:t xml:space="preserve">Повестка </w:t>
      </w:r>
    </w:p>
    <w:p w:rsidR="00253973" w:rsidRPr="00FC78AE" w:rsidRDefault="00253973" w:rsidP="00896795">
      <w:pPr>
        <w:pStyle w:val="a7"/>
        <w:ind w:firstLine="709"/>
        <w:jc w:val="center"/>
        <w:rPr>
          <w:b/>
          <w:sz w:val="24"/>
        </w:rPr>
      </w:pPr>
    </w:p>
    <w:tbl>
      <w:tblPr>
        <w:tblW w:w="10450" w:type="dxa"/>
        <w:tblInd w:w="-176" w:type="dxa"/>
        <w:tblLook w:val="04A0" w:firstRow="1" w:lastRow="0" w:firstColumn="1" w:lastColumn="0" w:noHBand="0" w:noVBand="1"/>
      </w:tblPr>
      <w:tblGrid>
        <w:gridCol w:w="10450"/>
      </w:tblGrid>
      <w:tr w:rsidR="00896795" w:rsidRPr="00FC78AE" w:rsidTr="001B15B5">
        <w:trPr>
          <w:trHeight w:val="1114"/>
        </w:trPr>
        <w:tc>
          <w:tcPr>
            <w:tcW w:w="10450" w:type="dxa"/>
            <w:shd w:val="clear" w:color="auto" w:fill="auto"/>
          </w:tcPr>
          <w:p w:rsidR="00D37DE7" w:rsidRPr="001B15B5" w:rsidRDefault="00641621" w:rsidP="001B15B5">
            <w:pPr>
              <w:pStyle w:val="aa"/>
              <w:numPr>
                <w:ilvl w:val="0"/>
                <w:numId w:val="12"/>
              </w:numPr>
              <w:rPr>
                <w:color w:val="000000"/>
              </w:rPr>
            </w:pPr>
            <w:r>
              <w:t>Алгоритм действий для педагогов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      </w:r>
            <w:r w:rsidR="001B15B5">
              <w:t xml:space="preserve">. </w:t>
            </w:r>
          </w:p>
        </w:tc>
      </w:tr>
    </w:tbl>
    <w:p w:rsidR="00641621" w:rsidRDefault="00896795" w:rsidP="001B15B5">
      <w:pPr>
        <w:pStyle w:val="aa"/>
        <w:ind w:left="142"/>
      </w:pPr>
      <w:r w:rsidRPr="00167FEC">
        <w:rPr>
          <w:b/>
        </w:rPr>
        <w:t>1.</w:t>
      </w:r>
      <w:r w:rsidR="001B15B5">
        <w:rPr>
          <w:b/>
        </w:rPr>
        <w:t xml:space="preserve"> </w:t>
      </w:r>
      <w:r w:rsidRPr="00167FEC">
        <w:rPr>
          <w:b/>
        </w:rPr>
        <w:t xml:space="preserve">По первому </w:t>
      </w:r>
      <w:r w:rsidR="00EA35EA">
        <w:rPr>
          <w:b/>
        </w:rPr>
        <w:t xml:space="preserve">вопросу </w:t>
      </w:r>
      <w:r w:rsidR="00EA35EA" w:rsidRPr="00EA35EA">
        <w:t>выступила</w:t>
      </w:r>
      <w:r w:rsidR="00EA35EA">
        <w:rPr>
          <w:b/>
        </w:rPr>
        <w:t xml:space="preserve"> </w:t>
      </w:r>
      <w:r w:rsidR="008254C7">
        <w:t>Хасанова</w:t>
      </w:r>
      <w:r w:rsidR="00EA35EA">
        <w:t xml:space="preserve"> Н.В.,</w:t>
      </w:r>
      <w:r w:rsidR="00EA35EA" w:rsidRPr="00EA35EA">
        <w:rPr>
          <w:bCs/>
        </w:rPr>
        <w:t xml:space="preserve"> </w:t>
      </w:r>
      <w:r w:rsidR="00EB1FE0">
        <w:rPr>
          <w:bCs/>
        </w:rPr>
        <w:t>представила информацию</w:t>
      </w:r>
      <w:r w:rsidR="001B4278">
        <w:rPr>
          <w:bCs/>
        </w:rPr>
        <w:t xml:space="preserve"> </w:t>
      </w:r>
      <w:r w:rsidR="00641621">
        <w:rPr>
          <w:bCs/>
        </w:rPr>
        <w:t xml:space="preserve">о </w:t>
      </w:r>
      <w:r w:rsidR="00641621">
        <w:t>а</w:t>
      </w:r>
      <w:r w:rsidR="00641621">
        <w:t>лгоритм</w:t>
      </w:r>
      <w:r w:rsidR="00641621">
        <w:t>е</w:t>
      </w:r>
      <w:r w:rsidR="00641621">
        <w:t xml:space="preserve"> действий для педагогов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  <w:r w:rsidR="00641621">
        <w:t>.</w:t>
      </w:r>
    </w:p>
    <w:p w:rsidR="00641621" w:rsidRDefault="00641621" w:rsidP="001B15B5">
      <w:pPr>
        <w:pStyle w:val="aa"/>
        <w:ind w:left="142"/>
        <w:jc w:val="center"/>
      </w:pPr>
      <w:r>
        <w:t>НЕОБХОДИМЫЕ ДЕЙСТВИЯ ПЕДАГОГА ПРИ ОБНАРУЖЕНИИ ПРИЗНАКОВ ДЕСТРУКТИВНОГО ПОВЕДЕНИЯ У ОБУЧАЮЩИХСЯ</w:t>
      </w:r>
      <w:r>
        <w:t>:</w:t>
      </w:r>
    </w:p>
    <w:p w:rsidR="00641621" w:rsidRDefault="00641621" w:rsidP="001B15B5">
      <w:pPr>
        <w:pStyle w:val="aa"/>
        <w:numPr>
          <w:ilvl w:val="0"/>
          <w:numId w:val="23"/>
        </w:numPr>
        <w:ind w:left="142"/>
      </w:pPr>
      <w:r>
        <w:t>привлечь к работе с несовершеннолетним педагога</w:t>
      </w:r>
      <w:r>
        <w:t>-</w:t>
      </w:r>
      <w:r>
        <w:t>психолога для проведения диагностических и, при необходимости, коррекционных мероприятий</w:t>
      </w:r>
    </w:p>
    <w:p w:rsidR="00641621" w:rsidRPr="00641621" w:rsidRDefault="00641621" w:rsidP="001B15B5">
      <w:pPr>
        <w:pStyle w:val="aa"/>
        <w:numPr>
          <w:ilvl w:val="0"/>
          <w:numId w:val="23"/>
        </w:numPr>
        <w:ind w:left="142"/>
        <w:rPr>
          <w:color w:val="000000"/>
        </w:rPr>
      </w:pPr>
      <w:r>
        <w:t xml:space="preserve"> проинформировать родителей (законных представителей) несовершеннолетнего и определить единую воспитательную стратегию </w:t>
      </w:r>
    </w:p>
    <w:p w:rsidR="00641621" w:rsidRPr="00641621" w:rsidRDefault="00641621" w:rsidP="001B15B5">
      <w:pPr>
        <w:pStyle w:val="aa"/>
        <w:numPr>
          <w:ilvl w:val="0"/>
          <w:numId w:val="23"/>
        </w:numPr>
        <w:ind w:left="142"/>
        <w:rPr>
          <w:color w:val="000000"/>
        </w:rPr>
      </w:pPr>
      <w:r>
        <w:t xml:space="preserve">проинформировать классного руководителя </w:t>
      </w:r>
    </w:p>
    <w:p w:rsidR="00641621" w:rsidRPr="00641621" w:rsidRDefault="00641621" w:rsidP="001B15B5">
      <w:pPr>
        <w:pStyle w:val="aa"/>
        <w:numPr>
          <w:ilvl w:val="0"/>
          <w:numId w:val="23"/>
        </w:numPr>
        <w:ind w:left="142"/>
        <w:rPr>
          <w:color w:val="000000"/>
        </w:rPr>
      </w:pPr>
      <w:r>
        <w:t>сообщить о признаках противоправных деяний несовершеннолетнего администрации образовательной организации для принятия решения об информировании сотрудника подразделения по делам несовершеннолетних органа внутренних дел</w:t>
      </w:r>
      <w:r>
        <w:t>.</w:t>
      </w:r>
    </w:p>
    <w:p w:rsidR="00641621" w:rsidRDefault="00641621" w:rsidP="001B15B5">
      <w:pPr>
        <w:pStyle w:val="aa"/>
        <w:ind w:left="142"/>
        <w:jc w:val="center"/>
      </w:pPr>
      <w:r>
        <w:t>ЭТАПЫ РАБОТЫ ПЕДАГОГА С НЕСОВЕРШЕННОЛЕТНИМ ОБУЧАЮЩИМСЯ ПРИ ВЫЯВЛЕНИИ ПРИЗНАКОВ ДЕСТРУКТИВНОГО ПОВЕДЕНИЯ</w:t>
      </w:r>
      <w:r>
        <w:t>:</w:t>
      </w:r>
    </w:p>
    <w:p w:rsidR="00641621" w:rsidRDefault="00641621" w:rsidP="001B15B5">
      <w:pPr>
        <w:pStyle w:val="aa"/>
        <w:ind w:left="142"/>
      </w:pPr>
      <w:r>
        <w:t>1.</w:t>
      </w:r>
      <w:r>
        <w:t>)</w:t>
      </w:r>
      <w:r>
        <w:t xml:space="preserve"> Обсуждение с педагогом-психологом проведение диагностики подростка для определения его психофизического, педагогического, социального, психологического статуса; выявления значимых для личностного роста показателей: мотивации достижений, социального интереса, </w:t>
      </w:r>
      <w:r>
        <w:lastRenderedPageBreak/>
        <w:t xml:space="preserve">творческого потенциала, сложных состояний (тревожности, агрессии) с целью составления «Карты личности подростка» и получения рекомендаций по коррекции поведения ребенка. </w:t>
      </w:r>
    </w:p>
    <w:p w:rsidR="00641621" w:rsidRDefault="00641621" w:rsidP="001B15B5">
      <w:pPr>
        <w:pStyle w:val="aa"/>
        <w:ind w:left="142"/>
      </w:pPr>
      <w:r>
        <w:t>2.</w:t>
      </w:r>
      <w:r>
        <w:t>)</w:t>
      </w:r>
      <w:r>
        <w:t xml:space="preserve"> Проектирование действий педагога </w:t>
      </w:r>
      <w:proofErr w:type="gramStart"/>
      <w:r>
        <w:t>и  подростка</w:t>
      </w:r>
      <w:proofErr w:type="gramEnd"/>
      <w:r>
        <w:t>: налаживание доверительных отношений; организация совместного с подростком поиска причин возникновения проблемы, возможных последствий ее сохранения (или преодоления); взгляд на ситуацию со стороны; разделение функций и ответственности по решению проблемы; совместное определение наиболее оптимальных вариантов разрешения проблемы (конфликта, противоречия).</w:t>
      </w:r>
    </w:p>
    <w:p w:rsidR="00641621" w:rsidRDefault="00641621" w:rsidP="001B15B5">
      <w:pPr>
        <w:pStyle w:val="aa"/>
        <w:ind w:left="142"/>
      </w:pPr>
      <w:r>
        <w:t xml:space="preserve"> 3.</w:t>
      </w:r>
      <w:r>
        <w:t>)</w:t>
      </w:r>
      <w:r>
        <w:t xml:space="preserve"> </w:t>
      </w:r>
      <w:proofErr w:type="spellStart"/>
      <w:r>
        <w:t>Деятельностный</w:t>
      </w:r>
      <w:proofErr w:type="spellEnd"/>
      <w:r>
        <w:t xml:space="preserve"> этап: для обеспечения успеха педагогу и педагогу</w:t>
      </w:r>
      <w:r>
        <w:t>-</w:t>
      </w:r>
      <w:r>
        <w:t xml:space="preserve">психологу важно поддержать подростка психологически; обеспечивать безопасность, защищать его интересы </w:t>
      </w:r>
      <w:proofErr w:type="gramStart"/>
      <w:r>
        <w:t>и  права</w:t>
      </w:r>
      <w:proofErr w:type="gramEnd"/>
      <w:r>
        <w:t xml:space="preserve"> перед сверстниками, родителями, учителями. Разрешение проблемы выбора требует привлечения специалистов (психолога и социального педагога). Социальный педагог может выполнять функцию развенчания негативных установок, </w:t>
      </w:r>
      <w:proofErr w:type="gramStart"/>
      <w:r>
        <w:t>а  педагог</w:t>
      </w:r>
      <w:proofErr w:type="gramEnd"/>
      <w:r>
        <w:t xml:space="preserve">-психолог  — взять на себя роль «эмоциональной отдушины», человека, безусловно принимающего подростка. Включение ребенка в общественно-полезную коллективную деятельность, позволяющую реализовать потребность в самоутверждении; развитие «полезных» интересов подростка. </w:t>
      </w:r>
    </w:p>
    <w:p w:rsidR="00641621" w:rsidRDefault="00641621" w:rsidP="001B15B5">
      <w:pPr>
        <w:pStyle w:val="aa"/>
        <w:ind w:left="142"/>
        <w:rPr>
          <w:color w:val="000000"/>
        </w:rPr>
      </w:pPr>
      <w:r>
        <w:t>4.</w:t>
      </w:r>
      <w:r>
        <w:t>)</w:t>
      </w:r>
      <w:r>
        <w:t xml:space="preserve"> Анализ результатов деятельности: совместные с подростком обсуждения успехов и неудач предыдущей деятельности, констатация факта разрешимости или неразрешимости проблемы, совместное осмысление нового опыта, определение перспектив, формирование жизненных устремлений подростка, связанных с будущей профессией.</w:t>
      </w:r>
    </w:p>
    <w:p w:rsidR="00641621" w:rsidRDefault="00641621" w:rsidP="001B15B5">
      <w:pPr>
        <w:pStyle w:val="aa"/>
        <w:spacing w:before="0" w:beforeAutospacing="0" w:after="0"/>
        <w:ind w:left="142" w:firstLine="567"/>
        <w:jc w:val="both"/>
      </w:pPr>
      <w:r>
        <w:t>ДЕЙСТВИЯ ПЕДАГОГА ПРИ СОПРОВОЖДЕНИИ НЕСОВЕРШЕННОЛЕТНЕГО</w:t>
      </w:r>
      <w:r>
        <w:t>:</w:t>
      </w:r>
      <w:r>
        <w:t xml:space="preserve"> выстроить конструктивное взаимодействие с ребенком и его родителями (законными представителями), иными значимыми для ребенка лицами, мнение которых для него важно </w:t>
      </w:r>
    </w:p>
    <w:p w:rsidR="00641621" w:rsidRDefault="00641621" w:rsidP="001B15B5">
      <w:pPr>
        <w:pStyle w:val="aa"/>
        <w:numPr>
          <w:ilvl w:val="0"/>
          <w:numId w:val="24"/>
        </w:numPr>
        <w:spacing w:before="0" w:beforeAutospacing="0" w:after="0" w:afterAutospacing="0"/>
        <w:ind w:left="142"/>
        <w:jc w:val="both"/>
      </w:pPr>
      <w:r>
        <w:t xml:space="preserve">выявить проблемы, особенности развития и потенциала несовершеннолетнего </w:t>
      </w:r>
    </w:p>
    <w:p w:rsidR="00641621" w:rsidRDefault="00641621" w:rsidP="001B15B5">
      <w:pPr>
        <w:pStyle w:val="aa"/>
        <w:numPr>
          <w:ilvl w:val="0"/>
          <w:numId w:val="24"/>
        </w:numPr>
        <w:spacing w:before="0" w:beforeAutospacing="0" w:after="0" w:afterAutospacing="0"/>
        <w:ind w:left="142"/>
        <w:jc w:val="both"/>
      </w:pPr>
      <w:r>
        <w:t xml:space="preserve">обеспечить постоянную поддержку ребенку в направлении позитивных изменений </w:t>
      </w:r>
    </w:p>
    <w:p w:rsidR="00641621" w:rsidRDefault="00641621" w:rsidP="001B15B5">
      <w:pPr>
        <w:pStyle w:val="aa"/>
        <w:numPr>
          <w:ilvl w:val="0"/>
          <w:numId w:val="24"/>
        </w:numPr>
        <w:spacing w:before="0" w:beforeAutospacing="0" w:after="0" w:afterAutospacing="0"/>
        <w:ind w:left="142"/>
        <w:jc w:val="both"/>
      </w:pPr>
      <w:r>
        <w:t xml:space="preserve">организовать специализированную комплексную помощь в процессе индивидуального сопровождения </w:t>
      </w:r>
    </w:p>
    <w:p w:rsidR="00641621" w:rsidRDefault="00641621" w:rsidP="001B15B5">
      <w:pPr>
        <w:pStyle w:val="aa"/>
        <w:numPr>
          <w:ilvl w:val="0"/>
          <w:numId w:val="24"/>
        </w:numPr>
        <w:spacing w:before="0" w:beforeAutospacing="0" w:after="0" w:afterAutospacing="0"/>
        <w:ind w:left="142"/>
        <w:jc w:val="both"/>
      </w:pPr>
      <w:r>
        <w:t xml:space="preserve">оказать индивидуальную помощь в развитии социальной компетентности через вовлечение подростка в различные мероприятия (учебные, воспитательные, трудовые, общественно-полезные, спортивные и др.) </w:t>
      </w:r>
    </w:p>
    <w:p w:rsidR="00641621" w:rsidRDefault="00641621" w:rsidP="001B15B5">
      <w:pPr>
        <w:pStyle w:val="aa"/>
        <w:numPr>
          <w:ilvl w:val="0"/>
          <w:numId w:val="24"/>
        </w:numPr>
        <w:spacing w:before="0" w:beforeAutospacing="0" w:after="0" w:afterAutospacing="0"/>
        <w:ind w:left="142"/>
        <w:jc w:val="both"/>
      </w:pPr>
      <w:r>
        <w:t xml:space="preserve">обеспечить поддержку подростка социальной группой несовершеннолетних (одноклассников), имеющей позитивные социальные цели (применяется только при исключении возможности вовлечения других детей в деструктивную деятельность) </w:t>
      </w:r>
    </w:p>
    <w:p w:rsidR="00641621" w:rsidRDefault="00641621" w:rsidP="001B15B5">
      <w:pPr>
        <w:pStyle w:val="aa"/>
        <w:numPr>
          <w:ilvl w:val="0"/>
          <w:numId w:val="24"/>
        </w:numPr>
        <w:spacing w:before="0" w:beforeAutospacing="0" w:after="0" w:afterAutospacing="0"/>
        <w:ind w:left="142"/>
        <w:jc w:val="both"/>
      </w:pPr>
      <w:r>
        <w:t xml:space="preserve">организовать взаимодействие специалистов с семьей несовершеннолетнего по его сопровождению; а также при необходимости работу по коррекции детско-родительских отношений </w:t>
      </w:r>
    </w:p>
    <w:p w:rsidR="002D19D5" w:rsidRDefault="00641621" w:rsidP="001B15B5">
      <w:pPr>
        <w:pStyle w:val="aa"/>
        <w:spacing w:before="0" w:beforeAutospacing="0" w:after="0"/>
        <w:ind w:left="142" w:firstLine="567"/>
        <w:jc w:val="both"/>
        <w:rPr>
          <w:bCs/>
        </w:rPr>
      </w:pPr>
      <w:r>
        <w:t xml:space="preserve">Главная цель — переключить внимание и активизировать положительные качества и внутренний потенциал ребенка, мотивировать его на социально-позитивное и законопослушное поведение. Ведущим видом деятельности подросткового возраста является </w:t>
      </w:r>
      <w:proofErr w:type="spellStart"/>
      <w:r>
        <w:t>интимноличностное</w:t>
      </w:r>
      <w:proofErr w:type="spellEnd"/>
      <w:r>
        <w:t xml:space="preserve"> общение с ровесниками, в котором происходит практическое освоение моральных норм и ценностей, формируется самосознание. Участвуя в неформальных молодежных группах деструктивной направленности, подросток стремится к удовлетворению потребностей в общении и признании. Важной составляющей воспитательной деятельности педагога является мотивирование обучающихся к участию в детских и молодежных объединениях (например, в Общероссийской общественно-государственной детско-юношеской организации «Российское движение школьников</w:t>
      </w:r>
    </w:p>
    <w:p w:rsidR="007F1869" w:rsidRDefault="007F1869" w:rsidP="007F1869">
      <w:pPr>
        <w:autoSpaceDE w:val="0"/>
        <w:autoSpaceDN w:val="0"/>
        <w:adjustRightInd w:val="0"/>
        <w:ind w:firstLine="709"/>
        <w:jc w:val="both"/>
      </w:pPr>
      <w:r w:rsidRPr="00B95B52">
        <w:rPr>
          <w:b/>
        </w:rPr>
        <w:t>Решение:</w:t>
      </w:r>
      <w:r w:rsidR="00EB3A1F">
        <w:rPr>
          <w:b/>
        </w:rPr>
        <w:t xml:space="preserve"> </w:t>
      </w:r>
      <w:r>
        <w:t>1)</w:t>
      </w:r>
      <w:r w:rsidR="00641621">
        <w:t xml:space="preserve"> </w:t>
      </w:r>
      <w:r>
        <w:t>Информацию принять к сведению, использовать в работе.</w:t>
      </w:r>
    </w:p>
    <w:p w:rsidR="007F1869" w:rsidRDefault="007F1869" w:rsidP="007F1869">
      <w:pPr>
        <w:autoSpaceDE w:val="0"/>
        <w:autoSpaceDN w:val="0"/>
        <w:adjustRightInd w:val="0"/>
        <w:ind w:firstLine="709"/>
        <w:jc w:val="both"/>
      </w:pPr>
    </w:p>
    <w:p w:rsidR="00952B09" w:rsidRPr="003D7230" w:rsidRDefault="00F22F45" w:rsidP="003D7230">
      <w:pPr>
        <w:jc w:val="both"/>
      </w:pPr>
      <w:r>
        <w:rPr>
          <w:b/>
        </w:rPr>
        <w:t xml:space="preserve">             </w:t>
      </w:r>
    </w:p>
    <w:p w:rsidR="00991239" w:rsidRDefault="00991239" w:rsidP="00991239">
      <w:pPr>
        <w:rPr>
          <w:bCs/>
        </w:rPr>
      </w:pPr>
      <w:r>
        <w:rPr>
          <w:bCs/>
        </w:rPr>
        <w:t>Руководитель ШСП(</w:t>
      </w:r>
      <w:proofErr w:type="gramStart"/>
      <w:r>
        <w:rPr>
          <w:bCs/>
        </w:rPr>
        <w:t>медиации)</w:t>
      </w:r>
      <w:r w:rsidRPr="00FC78AE">
        <w:rPr>
          <w:bCs/>
        </w:rPr>
        <w:t xml:space="preserve">  </w:t>
      </w:r>
      <w:r w:rsidRPr="00C93794">
        <w:rPr>
          <w:bCs/>
        </w:rPr>
        <w:t>_</w:t>
      </w:r>
      <w:proofErr w:type="gramEnd"/>
      <w:r w:rsidRPr="00C93794">
        <w:rPr>
          <w:bCs/>
        </w:rPr>
        <w:t>_________________</w:t>
      </w:r>
      <w:r w:rsidRPr="000524E9">
        <w:t xml:space="preserve"> </w:t>
      </w:r>
      <w:r>
        <w:t>Хасанова  Н.В.</w:t>
      </w:r>
      <w:r w:rsidRPr="00C93794">
        <w:rPr>
          <w:bCs/>
        </w:rPr>
        <w:t xml:space="preserve"> </w:t>
      </w:r>
    </w:p>
    <w:p w:rsidR="00991239" w:rsidRDefault="00991239" w:rsidP="00991239">
      <w:pPr>
        <w:rPr>
          <w:bCs/>
        </w:rPr>
      </w:pPr>
    </w:p>
    <w:p w:rsidR="00991239" w:rsidRDefault="00991239" w:rsidP="00991239">
      <w:r>
        <w:rPr>
          <w:bCs/>
        </w:rPr>
        <w:t>Секретарь МО ______________________</w:t>
      </w:r>
      <w:r w:rsidRPr="000524E9">
        <w:rPr>
          <w:szCs w:val="28"/>
        </w:rPr>
        <w:t xml:space="preserve"> </w:t>
      </w:r>
      <w:r w:rsidRPr="00AD05C7">
        <w:rPr>
          <w:szCs w:val="28"/>
        </w:rPr>
        <w:t>Изосимова</w:t>
      </w:r>
      <w:r>
        <w:rPr>
          <w:szCs w:val="28"/>
        </w:rPr>
        <w:t xml:space="preserve"> Н.В.</w:t>
      </w:r>
      <w:r>
        <w:rPr>
          <w:bCs/>
        </w:rPr>
        <w:t xml:space="preserve"> </w:t>
      </w:r>
      <w:bookmarkStart w:id="0" w:name="_GoBack"/>
      <w:bookmarkEnd w:id="0"/>
    </w:p>
    <w:sectPr w:rsidR="00991239" w:rsidSect="001B15B5">
      <w:pgSz w:w="11906" w:h="16838"/>
      <w:pgMar w:top="28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3CF508A"/>
    <w:multiLevelType w:val="multilevel"/>
    <w:tmpl w:val="069A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B2684"/>
    <w:multiLevelType w:val="hybridMultilevel"/>
    <w:tmpl w:val="07B61A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A0C0F"/>
    <w:multiLevelType w:val="hybridMultilevel"/>
    <w:tmpl w:val="259088A0"/>
    <w:lvl w:ilvl="0" w:tplc="4606C162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A6171"/>
    <w:multiLevelType w:val="hybridMultilevel"/>
    <w:tmpl w:val="3D04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40623"/>
    <w:multiLevelType w:val="multilevel"/>
    <w:tmpl w:val="3B6A9C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B62EE7"/>
    <w:multiLevelType w:val="hybridMultilevel"/>
    <w:tmpl w:val="20DE4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426FC6"/>
    <w:multiLevelType w:val="hybridMultilevel"/>
    <w:tmpl w:val="DAFA4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B37389"/>
    <w:multiLevelType w:val="hybridMultilevel"/>
    <w:tmpl w:val="BD6A016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1E6EC4"/>
    <w:multiLevelType w:val="multilevel"/>
    <w:tmpl w:val="3D66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C5597"/>
    <w:multiLevelType w:val="multilevel"/>
    <w:tmpl w:val="A15A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52774F"/>
    <w:multiLevelType w:val="hybridMultilevel"/>
    <w:tmpl w:val="5A4685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F122AE"/>
    <w:multiLevelType w:val="multilevel"/>
    <w:tmpl w:val="5BB23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BD20B8"/>
    <w:multiLevelType w:val="multilevel"/>
    <w:tmpl w:val="C270D04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246E0"/>
    <w:multiLevelType w:val="multilevel"/>
    <w:tmpl w:val="9E244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927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7732E"/>
    <w:multiLevelType w:val="hybridMultilevel"/>
    <w:tmpl w:val="F684D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A5C21"/>
    <w:multiLevelType w:val="hybridMultilevel"/>
    <w:tmpl w:val="11A2EC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A1759"/>
    <w:multiLevelType w:val="multilevel"/>
    <w:tmpl w:val="A92EE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FF919B1"/>
    <w:multiLevelType w:val="multilevel"/>
    <w:tmpl w:val="5560D8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0195819"/>
    <w:multiLevelType w:val="multilevel"/>
    <w:tmpl w:val="0E6C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91972"/>
    <w:multiLevelType w:val="multilevel"/>
    <w:tmpl w:val="C79C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92637B"/>
    <w:multiLevelType w:val="hybridMultilevel"/>
    <w:tmpl w:val="3D04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51EA7"/>
    <w:multiLevelType w:val="multilevel"/>
    <w:tmpl w:val="6082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CE745B"/>
    <w:multiLevelType w:val="hybridMultilevel"/>
    <w:tmpl w:val="2BCED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0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21"/>
  </w:num>
  <w:num w:numId="11">
    <w:abstractNumId w:val="4"/>
  </w:num>
  <w:num w:numId="12">
    <w:abstractNumId w:val="13"/>
  </w:num>
  <w:num w:numId="13">
    <w:abstractNumId w:val="18"/>
  </w:num>
  <w:num w:numId="14">
    <w:abstractNumId w:val="5"/>
  </w:num>
  <w:num w:numId="15">
    <w:abstractNumId w:val="17"/>
  </w:num>
  <w:num w:numId="16">
    <w:abstractNumId w:val="14"/>
  </w:num>
  <w:num w:numId="17">
    <w:abstractNumId w:val="9"/>
  </w:num>
  <w:num w:numId="18">
    <w:abstractNumId w:val="1"/>
  </w:num>
  <w:num w:numId="19">
    <w:abstractNumId w:val="10"/>
  </w:num>
  <w:num w:numId="20">
    <w:abstractNumId w:val="12"/>
  </w:num>
  <w:num w:numId="21">
    <w:abstractNumId w:val="3"/>
  </w:num>
  <w:num w:numId="22">
    <w:abstractNumId w:val="22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6795"/>
    <w:rsid w:val="00067E1F"/>
    <w:rsid w:val="00074976"/>
    <w:rsid w:val="000B3CEB"/>
    <w:rsid w:val="000E414A"/>
    <w:rsid w:val="000F493D"/>
    <w:rsid w:val="001122A8"/>
    <w:rsid w:val="00167FEC"/>
    <w:rsid w:val="001736E1"/>
    <w:rsid w:val="001B15B5"/>
    <w:rsid w:val="001B4278"/>
    <w:rsid w:val="001C5299"/>
    <w:rsid w:val="001D0899"/>
    <w:rsid w:val="001D6B52"/>
    <w:rsid w:val="001E07DA"/>
    <w:rsid w:val="00210474"/>
    <w:rsid w:val="0021164B"/>
    <w:rsid w:val="00213519"/>
    <w:rsid w:val="00217A4B"/>
    <w:rsid w:val="00253973"/>
    <w:rsid w:val="00257AEA"/>
    <w:rsid w:val="00261B39"/>
    <w:rsid w:val="0029710C"/>
    <w:rsid w:val="002B014F"/>
    <w:rsid w:val="002D19D5"/>
    <w:rsid w:val="00311309"/>
    <w:rsid w:val="003167F4"/>
    <w:rsid w:val="003220EE"/>
    <w:rsid w:val="0035605F"/>
    <w:rsid w:val="003565BB"/>
    <w:rsid w:val="00373481"/>
    <w:rsid w:val="003763FA"/>
    <w:rsid w:val="00387C16"/>
    <w:rsid w:val="003A3CCB"/>
    <w:rsid w:val="003C51CF"/>
    <w:rsid w:val="003D7230"/>
    <w:rsid w:val="003F052F"/>
    <w:rsid w:val="00400BC5"/>
    <w:rsid w:val="0041116F"/>
    <w:rsid w:val="00415903"/>
    <w:rsid w:val="00433143"/>
    <w:rsid w:val="0044166A"/>
    <w:rsid w:val="004443A6"/>
    <w:rsid w:val="00453A40"/>
    <w:rsid w:val="00466470"/>
    <w:rsid w:val="00493AC8"/>
    <w:rsid w:val="004A1247"/>
    <w:rsid w:val="004A4AA1"/>
    <w:rsid w:val="004B1C48"/>
    <w:rsid w:val="0050675F"/>
    <w:rsid w:val="00532BC2"/>
    <w:rsid w:val="00551BA2"/>
    <w:rsid w:val="00577A9C"/>
    <w:rsid w:val="005D5BAA"/>
    <w:rsid w:val="00616182"/>
    <w:rsid w:val="006352D5"/>
    <w:rsid w:val="00641621"/>
    <w:rsid w:val="00645978"/>
    <w:rsid w:val="006B6064"/>
    <w:rsid w:val="006D5950"/>
    <w:rsid w:val="00715CED"/>
    <w:rsid w:val="0074347C"/>
    <w:rsid w:val="00767DE7"/>
    <w:rsid w:val="007C75B3"/>
    <w:rsid w:val="007E5E1D"/>
    <w:rsid w:val="007F1869"/>
    <w:rsid w:val="007F2842"/>
    <w:rsid w:val="0080079F"/>
    <w:rsid w:val="008254C7"/>
    <w:rsid w:val="008925CB"/>
    <w:rsid w:val="00896795"/>
    <w:rsid w:val="00896FF8"/>
    <w:rsid w:val="008F3BF2"/>
    <w:rsid w:val="00902083"/>
    <w:rsid w:val="0090601F"/>
    <w:rsid w:val="00934494"/>
    <w:rsid w:val="0094626B"/>
    <w:rsid w:val="00952B09"/>
    <w:rsid w:val="00953541"/>
    <w:rsid w:val="009644AE"/>
    <w:rsid w:val="00991239"/>
    <w:rsid w:val="00992C24"/>
    <w:rsid w:val="009B4131"/>
    <w:rsid w:val="009D3BE1"/>
    <w:rsid w:val="009E6727"/>
    <w:rsid w:val="009E7F4A"/>
    <w:rsid w:val="00A07A04"/>
    <w:rsid w:val="00A12676"/>
    <w:rsid w:val="00A52123"/>
    <w:rsid w:val="00A71D80"/>
    <w:rsid w:val="00AA18B7"/>
    <w:rsid w:val="00AB57C5"/>
    <w:rsid w:val="00AC2DA5"/>
    <w:rsid w:val="00AD7531"/>
    <w:rsid w:val="00AE3248"/>
    <w:rsid w:val="00B611BE"/>
    <w:rsid w:val="00B91C91"/>
    <w:rsid w:val="00B95B52"/>
    <w:rsid w:val="00BC5061"/>
    <w:rsid w:val="00C231B1"/>
    <w:rsid w:val="00C276BB"/>
    <w:rsid w:val="00C42AA6"/>
    <w:rsid w:val="00C51899"/>
    <w:rsid w:val="00C74DC1"/>
    <w:rsid w:val="00C87208"/>
    <w:rsid w:val="00C92157"/>
    <w:rsid w:val="00C93794"/>
    <w:rsid w:val="00CC4EAF"/>
    <w:rsid w:val="00D115FB"/>
    <w:rsid w:val="00D15E8A"/>
    <w:rsid w:val="00D30519"/>
    <w:rsid w:val="00D37DE7"/>
    <w:rsid w:val="00D526B3"/>
    <w:rsid w:val="00D54452"/>
    <w:rsid w:val="00D720F4"/>
    <w:rsid w:val="00D832F3"/>
    <w:rsid w:val="00D84CA1"/>
    <w:rsid w:val="00D961A3"/>
    <w:rsid w:val="00DA3522"/>
    <w:rsid w:val="00E4143C"/>
    <w:rsid w:val="00E42DB2"/>
    <w:rsid w:val="00EA35EA"/>
    <w:rsid w:val="00EB1FE0"/>
    <w:rsid w:val="00EB3A1F"/>
    <w:rsid w:val="00ED4365"/>
    <w:rsid w:val="00EF16DE"/>
    <w:rsid w:val="00F0462A"/>
    <w:rsid w:val="00F22F45"/>
    <w:rsid w:val="00F35E4C"/>
    <w:rsid w:val="00F365B5"/>
    <w:rsid w:val="00FA1093"/>
    <w:rsid w:val="00FA2559"/>
    <w:rsid w:val="00FA3ACB"/>
    <w:rsid w:val="00FA5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E37CAF"/>
  <w15:docId w15:val="{352D1951-0761-410B-A6BF-015FDA60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278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89679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896795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67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7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екст документа"/>
    <w:basedOn w:val="a"/>
    <w:rsid w:val="00896795"/>
    <w:pPr>
      <w:ind w:firstLine="567"/>
    </w:pPr>
    <w:rPr>
      <w:sz w:val="26"/>
    </w:rPr>
  </w:style>
  <w:style w:type="paragraph" w:styleId="a8">
    <w:name w:val="Body Text"/>
    <w:basedOn w:val="a"/>
    <w:link w:val="a9"/>
    <w:semiHidden/>
    <w:rsid w:val="00896795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8967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89679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96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B1C48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4B1C48"/>
    <w:pPr>
      <w:spacing w:before="100" w:beforeAutospacing="1" w:after="100" w:afterAutospacing="1"/>
    </w:pPr>
  </w:style>
  <w:style w:type="paragraph" w:styleId="ab">
    <w:name w:val="List Paragraph"/>
    <w:basedOn w:val="a"/>
    <w:link w:val="ac"/>
    <w:uiPriority w:val="1"/>
    <w:qFormat/>
    <w:rsid w:val="00AB57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95B5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styleId="ad">
    <w:name w:val="Table Grid"/>
    <w:basedOn w:val="a1"/>
    <w:uiPriority w:val="59"/>
    <w:rsid w:val="00213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Базовый"/>
    <w:rsid w:val="00C74DC1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customStyle="1" w:styleId="c0">
    <w:name w:val="c0"/>
    <w:basedOn w:val="a0"/>
    <w:rsid w:val="00373481"/>
  </w:style>
  <w:style w:type="paragraph" w:customStyle="1" w:styleId="c9">
    <w:name w:val="c9"/>
    <w:basedOn w:val="a"/>
    <w:rsid w:val="00373481"/>
    <w:pPr>
      <w:spacing w:before="100" w:beforeAutospacing="1" w:after="100" w:afterAutospacing="1"/>
    </w:pPr>
  </w:style>
  <w:style w:type="paragraph" w:customStyle="1" w:styleId="c2">
    <w:name w:val="c2"/>
    <w:basedOn w:val="a"/>
    <w:rsid w:val="00C231B1"/>
    <w:pPr>
      <w:spacing w:before="100" w:beforeAutospacing="1" w:after="100" w:afterAutospacing="1"/>
    </w:pPr>
  </w:style>
  <w:style w:type="character" w:customStyle="1" w:styleId="c1">
    <w:name w:val="c1"/>
    <w:basedOn w:val="a0"/>
    <w:rsid w:val="00C231B1"/>
  </w:style>
  <w:style w:type="paragraph" w:styleId="af">
    <w:name w:val="No Spacing"/>
    <w:uiPriority w:val="1"/>
    <w:qFormat/>
    <w:rsid w:val="003D7230"/>
    <w:pPr>
      <w:spacing w:after="0" w:line="240" w:lineRule="auto"/>
    </w:pPr>
  </w:style>
  <w:style w:type="character" w:customStyle="1" w:styleId="c16">
    <w:name w:val="c16"/>
    <w:basedOn w:val="a0"/>
    <w:rsid w:val="00FA2559"/>
  </w:style>
  <w:style w:type="character" w:customStyle="1" w:styleId="c5">
    <w:name w:val="c5"/>
    <w:basedOn w:val="a0"/>
    <w:rsid w:val="00FA2559"/>
  </w:style>
  <w:style w:type="paragraph" w:customStyle="1" w:styleId="c33">
    <w:name w:val="c33"/>
    <w:basedOn w:val="a"/>
    <w:rsid w:val="00FA2559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896FF8"/>
    <w:rPr>
      <w:i/>
      <w:iCs/>
    </w:rPr>
  </w:style>
  <w:style w:type="character" w:styleId="af1">
    <w:name w:val="Strong"/>
    <w:basedOn w:val="a0"/>
    <w:uiPriority w:val="22"/>
    <w:qFormat/>
    <w:rsid w:val="00896FF8"/>
    <w:rPr>
      <w:b/>
      <w:bCs/>
    </w:rPr>
  </w:style>
  <w:style w:type="character" w:styleId="af2">
    <w:name w:val="Hyperlink"/>
    <w:basedOn w:val="a0"/>
    <w:uiPriority w:val="99"/>
    <w:semiHidden/>
    <w:unhideWhenUsed/>
    <w:rsid w:val="0007497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B427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Абзац списка Знак"/>
    <w:link w:val="ab"/>
    <w:uiPriority w:val="1"/>
    <w:locked/>
    <w:rsid w:val="001B4278"/>
  </w:style>
  <w:style w:type="paragraph" w:styleId="af3">
    <w:name w:val="Body Text Indent"/>
    <w:basedOn w:val="a"/>
    <w:link w:val="af4"/>
    <w:uiPriority w:val="99"/>
    <w:semiHidden/>
    <w:unhideWhenUsed/>
    <w:rsid w:val="001B427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B427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1B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kab#12</dc:creator>
  <cp:keywords/>
  <dc:description/>
  <cp:lastModifiedBy>User</cp:lastModifiedBy>
  <cp:revision>37</cp:revision>
  <cp:lastPrinted>2026-01-22T09:35:00Z</cp:lastPrinted>
  <dcterms:created xsi:type="dcterms:W3CDTF">2020-01-09T12:24:00Z</dcterms:created>
  <dcterms:modified xsi:type="dcterms:W3CDTF">2026-05-08T08:52:00Z</dcterms:modified>
</cp:coreProperties>
</file>